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E4" w:rsidRPr="009173E5" w:rsidRDefault="009173E5" w:rsidP="009173E5">
      <w:pPr>
        <w:spacing w:after="0" w:line="312" w:lineRule="auto"/>
        <w:jc w:val="right"/>
        <w:rPr>
          <w:rFonts w:ascii="Arial" w:hAnsi="Arial" w:cs="Arial"/>
          <w:bCs/>
          <w:sz w:val="24"/>
          <w:szCs w:val="24"/>
        </w:rPr>
      </w:pPr>
      <w:r w:rsidRPr="009173E5">
        <w:rPr>
          <w:rFonts w:ascii="Arial" w:hAnsi="Arial" w:cs="Arial"/>
          <w:bCs/>
          <w:sz w:val="24"/>
          <w:szCs w:val="24"/>
        </w:rPr>
        <w:t>Załącznik nr 2</w:t>
      </w:r>
    </w:p>
    <w:p w:rsidR="009173E5" w:rsidRDefault="009173E5" w:rsidP="001B4C2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5E4" w:rsidRDefault="00B365E4" w:rsidP="001B4C2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C36D4">
        <w:rPr>
          <w:rFonts w:ascii="Arial" w:hAnsi="Arial" w:cs="Arial"/>
          <w:b/>
          <w:bCs/>
          <w:sz w:val="24"/>
          <w:szCs w:val="24"/>
        </w:rPr>
        <w:t>REGULAMIN PRZEPROWADZANIA DIALOGU TECHNICZNEGO</w:t>
      </w:r>
    </w:p>
    <w:p w:rsidR="00B365E4" w:rsidRPr="001B4C22" w:rsidRDefault="00B365E4" w:rsidP="001B4C22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1B4C22">
        <w:rPr>
          <w:rFonts w:ascii="Arial" w:hAnsi="Arial" w:cs="Arial"/>
        </w:rPr>
        <w:t xml:space="preserve">na rozbudowę/modernizację systemu parkingowego i szlabanów wjazdowo-wyjazdowych </w:t>
      </w:r>
      <w:r w:rsidRPr="001B4C22">
        <w:rPr>
          <w:rFonts w:ascii="Arial" w:hAnsi="Arial" w:cs="Arial"/>
        </w:rPr>
        <w:br/>
        <w:t>w Katowicach przy ul. Żeliwnej 38.</w:t>
      </w:r>
    </w:p>
    <w:p w:rsidR="00B365E4" w:rsidRDefault="00B365E4" w:rsidP="002E787E">
      <w:pPr>
        <w:spacing w:after="0" w:line="312" w:lineRule="auto"/>
        <w:rPr>
          <w:rFonts w:ascii="Arial" w:hAnsi="Arial" w:cs="Arial"/>
          <w:b/>
          <w:bCs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1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Zakres stosowania Regulaminu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Regulamin określa zasady prowadzenia przez </w:t>
      </w:r>
      <w:r>
        <w:rPr>
          <w:rFonts w:ascii="Arial" w:hAnsi="Arial" w:cs="Arial"/>
        </w:rPr>
        <w:t xml:space="preserve">Ekoenergia Silesia S.A. </w:t>
      </w:r>
      <w:r w:rsidRPr="00020D73">
        <w:rPr>
          <w:rFonts w:ascii="Arial" w:hAnsi="Arial" w:cs="Arial"/>
        </w:rPr>
        <w:t>dialogu technicznego, poprzedzającego planowane postępowanie o udzielenie zamówienia publicznego.</w:t>
      </w:r>
    </w:p>
    <w:p w:rsidR="00B365E4" w:rsidRDefault="00B365E4" w:rsidP="000C436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techniczny może być przeprowadzony przed wszczęciem każdego planowanego postępowania o udzielenie zamówienia publicznego.</w:t>
      </w:r>
    </w:p>
    <w:p w:rsidR="00B365E4" w:rsidRPr="000C436F" w:rsidRDefault="00B365E4" w:rsidP="000C436F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2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Definicje</w:t>
      </w:r>
    </w:p>
    <w:p w:rsidR="00B365E4" w:rsidRPr="00020D73" w:rsidRDefault="00B365E4" w:rsidP="00E005B8">
      <w:pPr>
        <w:spacing w:after="0" w:line="312" w:lineRule="auto"/>
        <w:ind w:firstLine="708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Ilekroć w niniejszym regulaminie jest mowa o:</w:t>
      </w:r>
    </w:p>
    <w:p w:rsidR="00B365E4" w:rsidRDefault="00B365E4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 xml:space="preserve">stawie </w:t>
      </w:r>
      <w:r>
        <w:rPr>
          <w:rFonts w:ascii="Arial" w:hAnsi="Arial" w:cs="Arial"/>
        </w:rPr>
        <w:t>PZP</w:t>
      </w:r>
      <w:r w:rsidRPr="00020D73">
        <w:rPr>
          <w:rFonts w:ascii="Arial" w:hAnsi="Arial" w:cs="Arial"/>
        </w:rPr>
        <w:t xml:space="preserve"> – rozumie się przez to ustawę z dnia 29 stycznia 2004 r. Pra</w:t>
      </w:r>
      <w:r>
        <w:rPr>
          <w:rFonts w:ascii="Arial" w:hAnsi="Arial" w:cs="Arial"/>
        </w:rPr>
        <w:t>wo zamówień publicznych;</w:t>
      </w:r>
    </w:p>
    <w:p w:rsidR="00B365E4" w:rsidRPr="00020D73" w:rsidRDefault="00B365E4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Dialogu – rozumie się przez to dialog techniczny unor</w:t>
      </w:r>
      <w:r>
        <w:rPr>
          <w:rFonts w:ascii="Arial" w:hAnsi="Arial" w:cs="Arial"/>
        </w:rPr>
        <w:t>mowany przepisami art. 31a – 31c</w:t>
      </w:r>
      <w:r w:rsidRPr="00020D73">
        <w:rPr>
          <w:rFonts w:ascii="Arial" w:hAnsi="Arial" w:cs="Arial"/>
        </w:rPr>
        <w:t xml:space="preserve"> ustawy PZP;</w:t>
      </w:r>
    </w:p>
    <w:p w:rsidR="00B365E4" w:rsidRPr="00020D73" w:rsidRDefault="00B365E4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Ogłoszeniu – rozumie się przez to ogłoszenie o Dialogu;</w:t>
      </w:r>
    </w:p>
    <w:p w:rsidR="00B365E4" w:rsidRPr="00020D73" w:rsidRDefault="00B365E4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Postępowaniu o udzielenie zamówienia – rozumie się przez to planowane postępowanie o udzielenie zamówienia </w:t>
      </w:r>
      <w:r>
        <w:rPr>
          <w:rFonts w:ascii="Arial" w:hAnsi="Arial" w:cs="Arial"/>
        </w:rPr>
        <w:t>publicznego na rozbudowę/</w:t>
      </w:r>
      <w:r w:rsidRPr="00F12C83">
        <w:rPr>
          <w:rFonts w:ascii="Arial" w:hAnsi="Arial" w:cs="Arial"/>
        </w:rPr>
        <w:t>modernizacj</w:t>
      </w:r>
      <w:r>
        <w:rPr>
          <w:rFonts w:ascii="Arial" w:hAnsi="Arial" w:cs="Arial"/>
        </w:rPr>
        <w:t>e</w:t>
      </w:r>
      <w:r w:rsidRPr="00F12C83">
        <w:rPr>
          <w:rFonts w:ascii="Arial" w:hAnsi="Arial" w:cs="Arial"/>
        </w:rPr>
        <w:t xml:space="preserve"> systemu parkingowego </w:t>
      </w:r>
      <w:r>
        <w:rPr>
          <w:rFonts w:ascii="Arial" w:hAnsi="Arial" w:cs="Arial"/>
        </w:rPr>
        <w:br/>
      </w:r>
      <w:r w:rsidRPr="00F12C83">
        <w:rPr>
          <w:rFonts w:ascii="Arial" w:hAnsi="Arial" w:cs="Arial"/>
        </w:rPr>
        <w:t>i szlabanów wjazdowo-wyjazdowych w Katowicach przy ul. Żeliwnej 38.</w:t>
      </w:r>
    </w:p>
    <w:p w:rsidR="00B365E4" w:rsidRPr="00020D73" w:rsidRDefault="00B365E4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Regulaminie – rozumie się przez to niniejszy regulamin przeprowadzania Dialogu;</w:t>
      </w:r>
    </w:p>
    <w:p w:rsidR="00B365E4" w:rsidRPr="00DE6B63" w:rsidRDefault="00B365E4" w:rsidP="00DE6B63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Uczestniku – rozumie się przez to podmiot biorący udział w Dialogu </w:t>
      </w:r>
      <w:r>
        <w:rPr>
          <w:rFonts w:ascii="Arial" w:hAnsi="Arial" w:cs="Arial"/>
        </w:rPr>
        <w:t>prowadzonym przez Zamawiającego.</w:t>
      </w: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§3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Postanowienia ogólne</w:t>
      </w:r>
    </w:p>
    <w:p w:rsidR="00B365E4" w:rsidRDefault="00B365E4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Decyzję o przep</w:t>
      </w:r>
      <w:r>
        <w:rPr>
          <w:rFonts w:ascii="Arial" w:hAnsi="Arial" w:cs="Arial"/>
        </w:rPr>
        <w:t xml:space="preserve">rowadzeniu dialogu </w:t>
      </w:r>
      <w:r w:rsidRPr="009830D0">
        <w:rPr>
          <w:rFonts w:ascii="Arial" w:hAnsi="Arial" w:cs="Arial"/>
        </w:rPr>
        <w:t xml:space="preserve">technicznego w imieniu Zamawiającego </w:t>
      </w:r>
      <w:r>
        <w:rPr>
          <w:rFonts w:ascii="Arial" w:hAnsi="Arial" w:cs="Arial"/>
        </w:rPr>
        <w:t xml:space="preserve">podejmuje Zarząd </w:t>
      </w:r>
    </w:p>
    <w:p w:rsidR="00B365E4" w:rsidRPr="00F71FB9" w:rsidRDefault="00B365E4" w:rsidP="00F71FB9">
      <w:pPr>
        <w:pStyle w:val="Zwykytekst"/>
        <w:ind w:left="720"/>
        <w:rPr>
          <w:rFonts w:ascii="Arial" w:hAnsi="Arial" w:cs="Arial"/>
        </w:rPr>
      </w:pPr>
      <w:r w:rsidRPr="00F71FB9">
        <w:rPr>
          <w:rFonts w:ascii="Arial" w:hAnsi="Arial" w:cs="Arial"/>
        </w:rPr>
        <w:t xml:space="preserve">Spółki Ekoenergia Silesia S.A. </w:t>
      </w:r>
    </w:p>
    <w:p w:rsidR="00B365E4" w:rsidRPr="00885DA0" w:rsidRDefault="00B365E4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885DA0">
        <w:rPr>
          <w:rFonts w:ascii="Arial" w:hAnsi="Arial" w:cs="Arial"/>
        </w:rPr>
        <w:t xml:space="preserve">Wszelkie czynności w ramach prowadzonego dialogu technicznego, o których mowa w niniejszym Regulaminie, w imieniu i na rzecz Zamawiającego wykonuje </w:t>
      </w:r>
      <w:r w:rsidRPr="00885DA0">
        <w:rPr>
          <w:rFonts w:ascii="Arial" w:hAnsi="Arial" w:cs="Arial"/>
          <w:i/>
          <w:iCs/>
        </w:rPr>
        <w:t>osoba lub osoby wyznaczone w tym celu przez Zamawiającego</w:t>
      </w:r>
      <w:r>
        <w:rPr>
          <w:rFonts w:ascii="Arial" w:hAnsi="Arial" w:cs="Arial"/>
          <w:i/>
          <w:iCs/>
        </w:rPr>
        <w:t>.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Przeprowadzenie dialogu technicznego nie zobowiązuje Zamawiającego do wszczęcia postępowania o udzielenie zamówienia publicznego, którego dotyczył dialog. 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prowadzony jest na podstawie i zgodnie z art. 31a - 31c PZP.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prowadzi się w sposób zapewniający zachowanie zasady przejrzystości, uczciwej konkurencji oraz równego traktowania </w:t>
      </w:r>
      <w:r>
        <w:rPr>
          <w:rFonts w:ascii="Arial" w:hAnsi="Arial" w:cs="Arial"/>
        </w:rPr>
        <w:t xml:space="preserve">potencjalnych wykonawców </w:t>
      </w:r>
      <w:r w:rsidRPr="00020D73">
        <w:rPr>
          <w:rFonts w:ascii="Arial" w:hAnsi="Arial" w:cs="Arial"/>
        </w:rPr>
        <w:t>i oferowanych przez nich rozwiązań.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</w:t>
      </w:r>
      <w:r>
        <w:rPr>
          <w:rFonts w:ascii="Arial" w:hAnsi="Arial" w:cs="Arial"/>
        </w:rPr>
        <w:t xml:space="preserve">jest prowadzony </w:t>
      </w:r>
      <w:r w:rsidRPr="00020D73">
        <w:rPr>
          <w:rFonts w:ascii="Arial" w:hAnsi="Arial" w:cs="Arial"/>
        </w:rPr>
        <w:t>w języku polskim. W przypadku informacji przekazywanych w</w:t>
      </w:r>
      <w:r>
        <w:rPr>
          <w:rFonts w:ascii="Arial" w:hAnsi="Arial" w:cs="Arial"/>
        </w:rPr>
        <w:t xml:space="preserve"> innym języku, Uczestnik</w:t>
      </w:r>
      <w:r w:rsidRPr="00020D73">
        <w:rPr>
          <w:rFonts w:ascii="Arial" w:hAnsi="Arial" w:cs="Arial"/>
        </w:rPr>
        <w:t xml:space="preserve"> zapewni ich tłumaczenie na język polski. 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ma charakter jawny. Zamawiający nie ujawni w toku Dialogu ani po jego zakończeniu informacji stanowiących tajemnicę przedsiębiorstwa w rozumieniu ustawy o zwalczaniu nieuczciwej konkurencji, jeżeli </w:t>
      </w:r>
      <w:r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>czestnik, nie później niż wraz z przekazaniem informacji Zamawiającemu, zastrzegł, że przekazywane informacje stanowią tajemnicę przedsiębiorstwa i nie mogą być udostępniane innym podmiotom.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Wybór wykonawcy zamówienia publicznego, którego dotyczy dialog techniczny zostanie dokonany w trakcie odrębnego postępowania o udzielenie zamówienia publicznego prowadzonego na podstawie przepisów ustawy PZP.</w:t>
      </w:r>
    </w:p>
    <w:p w:rsidR="00B365E4" w:rsidRPr="003F0ADD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>Jeśli dialog tech</w:t>
      </w:r>
      <w:r>
        <w:rPr>
          <w:rFonts w:ascii="Arial" w:hAnsi="Arial" w:cs="Arial"/>
        </w:rPr>
        <w:t>niczny poprzedza wszczęcie postę</w:t>
      </w:r>
      <w:r w:rsidRPr="00020D73">
        <w:rPr>
          <w:rFonts w:ascii="Arial" w:hAnsi="Arial" w:cs="Arial"/>
        </w:rPr>
        <w:t xml:space="preserve">powania o udzielenie zamówienia publicznego o wartości równej lub wyższej </w:t>
      </w:r>
      <w:r>
        <w:rPr>
          <w:rFonts w:ascii="Arial" w:hAnsi="Arial" w:cs="Arial"/>
        </w:rPr>
        <w:t>od progów UE</w:t>
      </w:r>
      <w:r w:rsidRPr="00020D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Zamawiający poinformuje U</w:t>
      </w:r>
      <w:r w:rsidRPr="00020D73">
        <w:rPr>
          <w:rFonts w:ascii="Arial" w:hAnsi="Arial" w:cs="Arial"/>
        </w:rPr>
        <w:t>czestników o tym, że udział w dialogu technicznym jest t</w:t>
      </w:r>
      <w:r>
        <w:rPr>
          <w:rFonts w:ascii="Arial" w:hAnsi="Arial" w:cs="Arial"/>
        </w:rPr>
        <w:t>r</w:t>
      </w:r>
      <w:r w:rsidRPr="00020D73">
        <w:rPr>
          <w:rFonts w:ascii="Arial" w:hAnsi="Arial" w:cs="Arial"/>
        </w:rPr>
        <w:t xml:space="preserve">aktowany jako zaangażowanie w </w:t>
      </w:r>
      <w:r w:rsidRPr="003C55E1">
        <w:rPr>
          <w:rFonts w:ascii="Arial" w:hAnsi="Arial" w:cs="Arial"/>
        </w:rPr>
        <w:t xml:space="preserve">przygotowanie postępowania o udzielenie zamówienia publicznego oraz o wynikającej z tego konieczności uwzględnienia ww. faktu </w:t>
      </w:r>
      <w:r w:rsidRPr="00020D73">
        <w:rPr>
          <w:rFonts w:ascii="Arial" w:hAnsi="Arial" w:cs="Arial"/>
        </w:rPr>
        <w:t>przy wypełnianiu formularza Jednolitego Europejskiego Dokumentu Zamówienia.</w:t>
      </w:r>
      <w:r>
        <w:rPr>
          <w:rFonts w:ascii="Arial" w:hAnsi="Arial" w:cs="Arial"/>
        </w:rPr>
        <w:t xml:space="preserve"> </w:t>
      </w:r>
      <w:r w:rsidRPr="003F0ADD">
        <w:rPr>
          <w:rFonts w:ascii="Arial" w:hAnsi="Arial" w:cs="Arial"/>
        </w:rPr>
        <w:t xml:space="preserve">Zamawiający podejmuje niezbędne środki w celu zapewnienia, że udział Uczestników w planowanym postępowaniu o udzielenie zamówienia publicznego nie zakłóci konkurencji. </w:t>
      </w:r>
    </w:p>
    <w:p w:rsidR="00B365E4" w:rsidRPr="00020D73" w:rsidRDefault="00B365E4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Informacja o zastosowaniu Dialogu jest publikowana w ogłoszeniu o zamówieniu, którego dotyczył dany Dialog.</w:t>
      </w: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4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Cel i przedmiot Dialogu</w:t>
      </w:r>
    </w:p>
    <w:p w:rsidR="00B365E4" w:rsidRPr="00020D73" w:rsidRDefault="00B365E4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Celem Dialogu jest uzyskanie informacji w zakresie niezbędnym do przygotowania opisu przedmiotu zamówienia, specyfikacji istotnych warunków zamówienia lub określenia warunków umowy, ewentualnie doradztwo w ww. zakresie.</w:t>
      </w:r>
    </w:p>
    <w:p w:rsidR="00B365E4" w:rsidRPr="00020D73" w:rsidRDefault="00B365E4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Przedmiotem Dialogu </w:t>
      </w:r>
      <w:r>
        <w:rPr>
          <w:rFonts w:ascii="Arial" w:hAnsi="Arial" w:cs="Arial"/>
        </w:rPr>
        <w:t>będą</w:t>
      </w:r>
      <w:r w:rsidRPr="00020D73">
        <w:rPr>
          <w:rFonts w:ascii="Arial" w:hAnsi="Arial" w:cs="Arial"/>
        </w:rPr>
        <w:t xml:space="preserve"> w szczególności:</w:t>
      </w:r>
    </w:p>
    <w:p w:rsidR="00B365E4" w:rsidRPr="00020D73" w:rsidRDefault="00B365E4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zagadnienia techniczne, technologiczne, prawne, wykonawcze, organizacyjne, handlowe, ekonomiczne oraz logistyczne, związane z realizacją Zamówienia zgodnie z potrzebami Zamawiającego;</w:t>
      </w:r>
    </w:p>
    <w:p w:rsidR="00B365E4" w:rsidRPr="00020D73" w:rsidRDefault="00B365E4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oszacowanie wartości planowanego zamówienia;</w:t>
      </w:r>
    </w:p>
    <w:p w:rsidR="00B365E4" w:rsidRPr="00020D73" w:rsidRDefault="00B365E4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:rsidR="00B365E4" w:rsidRPr="00020D73" w:rsidRDefault="00B365E4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zebranie informacji służących do opracowania dokumentacji planowanego zamówienia.</w:t>
      </w:r>
    </w:p>
    <w:p w:rsidR="00B365E4" w:rsidRPr="00020D73" w:rsidRDefault="00B365E4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toku Dialogu Zamawiający jest uprawiony do ograniczenia lub rozszerzenia zakresu przedmiotu Dialogu do wybranych przez siebie zagadnień, o ile w jego ocenie pozwoli to na uzyskanie </w:t>
      </w:r>
      <w:r>
        <w:rPr>
          <w:rFonts w:ascii="Arial" w:hAnsi="Arial" w:cs="Arial"/>
        </w:rPr>
        <w:t xml:space="preserve">wszystkich </w:t>
      </w:r>
      <w:r w:rsidRPr="00020D73">
        <w:rPr>
          <w:rFonts w:ascii="Arial" w:hAnsi="Arial" w:cs="Arial"/>
        </w:rPr>
        <w:t xml:space="preserve">istotnych </w:t>
      </w:r>
      <w:r>
        <w:rPr>
          <w:rFonts w:ascii="Arial" w:hAnsi="Arial" w:cs="Arial"/>
        </w:rPr>
        <w:t>informacji dla planowanego postę</w:t>
      </w:r>
      <w:r w:rsidRPr="00020D73">
        <w:rPr>
          <w:rFonts w:ascii="Arial" w:hAnsi="Arial" w:cs="Arial"/>
        </w:rPr>
        <w:t xml:space="preserve">powania o udzielenie zamówienia. </w:t>
      </w:r>
    </w:p>
    <w:p w:rsidR="00B365E4" w:rsidRPr="00020D73" w:rsidRDefault="00B365E4" w:rsidP="00E005B8">
      <w:pPr>
        <w:spacing w:after="0" w:line="312" w:lineRule="auto"/>
        <w:jc w:val="both"/>
        <w:rPr>
          <w:rFonts w:ascii="Arial" w:hAnsi="Arial" w:cs="Arial"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5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Wszczęcie Dialogu</w:t>
      </w:r>
    </w:p>
    <w:p w:rsidR="00B365E4" w:rsidRPr="00020D73" w:rsidRDefault="00B365E4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zostaje wszczęty z dniem zam</w:t>
      </w:r>
      <w:r>
        <w:rPr>
          <w:rFonts w:ascii="Arial" w:hAnsi="Arial" w:cs="Arial"/>
        </w:rPr>
        <w:t>ieszczenia Ogłoszenia.</w:t>
      </w:r>
    </w:p>
    <w:p w:rsidR="00B365E4" w:rsidRPr="00020D73" w:rsidRDefault="00B365E4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zamieszcza Ogł</w:t>
      </w:r>
      <w:r>
        <w:rPr>
          <w:rFonts w:ascii="Arial" w:hAnsi="Arial" w:cs="Arial"/>
        </w:rPr>
        <w:t>oszenie o d</w:t>
      </w:r>
      <w:r w:rsidRPr="00020D73">
        <w:rPr>
          <w:rFonts w:ascii="Arial" w:hAnsi="Arial" w:cs="Arial"/>
        </w:rPr>
        <w:t>ialogu oraz o jego przedmiocie na str</w:t>
      </w:r>
      <w:r>
        <w:rPr>
          <w:rFonts w:ascii="Arial" w:hAnsi="Arial" w:cs="Arial"/>
        </w:rPr>
        <w:t>onie internetowej.</w:t>
      </w:r>
    </w:p>
    <w:p w:rsidR="00B365E4" w:rsidRPr="00020D73" w:rsidRDefault="00B365E4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Ogłoszeniu Zamawiający wskazuje w szczególności:</w:t>
      </w:r>
    </w:p>
    <w:p w:rsidR="00B365E4" w:rsidRPr="00020D73" w:rsidRDefault="00B365E4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cel prowadzenia Dialogu;</w:t>
      </w:r>
    </w:p>
    <w:p w:rsidR="00B365E4" w:rsidRPr="00020D73" w:rsidRDefault="00B365E4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podstawowe wymagania dopuszczenia do udziału w Dialogu</w:t>
      </w:r>
      <w:r>
        <w:rPr>
          <w:rFonts w:ascii="Arial" w:hAnsi="Arial" w:cs="Arial"/>
        </w:rPr>
        <w:t xml:space="preserve"> (ewentualnie warunki udziału)</w:t>
      </w:r>
      <w:r w:rsidRPr="00020D73">
        <w:rPr>
          <w:rFonts w:ascii="Arial" w:hAnsi="Arial" w:cs="Arial"/>
        </w:rPr>
        <w:t>;</w:t>
      </w:r>
    </w:p>
    <w:p w:rsidR="00B365E4" w:rsidRDefault="00B365E4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termin,</w:t>
      </w:r>
      <w:r w:rsidRPr="00020D73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sposób</w:t>
      </w:r>
      <w:r w:rsidRPr="00020D73">
        <w:rPr>
          <w:rFonts w:ascii="Arial" w:hAnsi="Arial" w:cs="Arial"/>
        </w:rPr>
        <w:t xml:space="preserve"> złożenia zgło</w:t>
      </w:r>
      <w:r>
        <w:rPr>
          <w:rFonts w:ascii="Arial" w:hAnsi="Arial" w:cs="Arial"/>
        </w:rPr>
        <w:t>szenia do udziału w Dialogu;</w:t>
      </w:r>
    </w:p>
    <w:p w:rsidR="00B365E4" w:rsidRPr="00020D73" w:rsidRDefault="00B365E4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sposób porozumiewania się z Uczestnikami.</w:t>
      </w:r>
    </w:p>
    <w:p w:rsidR="00B365E4" w:rsidRPr="00020D73" w:rsidRDefault="00B365E4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B365E4" w:rsidRPr="00537EB6" w:rsidRDefault="00B365E4" w:rsidP="00537EB6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Nieprzystąpienie do Dialogu nie ogranicza praw oraz nie działa na niekorzyść</w:t>
      </w:r>
      <w:r>
        <w:rPr>
          <w:rFonts w:ascii="Arial" w:hAnsi="Arial" w:cs="Arial"/>
        </w:rPr>
        <w:t xml:space="preserve"> potencjalnych w</w:t>
      </w:r>
      <w:r w:rsidRPr="00020D73">
        <w:rPr>
          <w:rFonts w:ascii="Arial" w:hAnsi="Arial" w:cs="Arial"/>
        </w:rPr>
        <w:t>ykonawców w planowanym postępowaniu o udzielenie zamówienia publicznego.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6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Organizacja Dialogu</w:t>
      </w:r>
    </w:p>
    <w:p w:rsidR="00B365E4" w:rsidRPr="00020D73" w:rsidRDefault="00B365E4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zaprosić do udziału w Dialogu uczestników wybranych spośród wszystkich podmiotów, które złożą prawidłowo sporządzone zgłoszenie do udziału w Dialogu oraz ewentualnie dodatkowe oświadczenia, stanowiska lub dokumenty, których Zamawiający zażąda w Ogłoszeniu, </w:t>
      </w:r>
      <w:r w:rsidRPr="00020D73">
        <w:rPr>
          <w:rFonts w:ascii="Arial" w:hAnsi="Arial" w:cs="Arial"/>
        </w:rPr>
        <w:lastRenderedPageBreak/>
        <w:t xml:space="preserve">działając zgodnie z zasadami prowadzenia </w:t>
      </w:r>
      <w:r w:rsidRPr="003C55E1">
        <w:rPr>
          <w:rFonts w:ascii="Arial" w:hAnsi="Arial" w:cs="Arial"/>
        </w:rPr>
        <w:t>Dialogu. Zapraszając do udziału w Dialogu Z</w:t>
      </w:r>
      <w:r>
        <w:rPr>
          <w:rFonts w:ascii="Arial" w:hAnsi="Arial" w:cs="Arial"/>
        </w:rPr>
        <w:t>a</w:t>
      </w:r>
      <w:r w:rsidRPr="003C55E1">
        <w:rPr>
          <w:rFonts w:ascii="Arial" w:hAnsi="Arial" w:cs="Arial"/>
        </w:rPr>
        <w:t xml:space="preserve">mawiający będzie miał na </w:t>
      </w:r>
      <w:r w:rsidRPr="00020D73">
        <w:rPr>
          <w:rFonts w:ascii="Arial" w:hAnsi="Arial" w:cs="Arial"/>
        </w:rPr>
        <w:t xml:space="preserve">uwadze realizację celu prowadzenia Dialogu oraz zapewnienie jego efektywności. Zamawiający jest uprawniony do określenia w ogłoszeniu o Dialogu warunków zaproszenia do udziału w Dialogu. </w:t>
      </w:r>
    </w:p>
    <w:p w:rsidR="00B365E4" w:rsidRPr="00020D73" w:rsidRDefault="00B365E4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uzasadnionych przyp</w:t>
      </w:r>
      <w:r>
        <w:rPr>
          <w:rFonts w:ascii="Arial" w:hAnsi="Arial" w:cs="Arial"/>
        </w:rPr>
        <w:t xml:space="preserve">adkach </w:t>
      </w:r>
      <w:r w:rsidRPr="003C55E1">
        <w:rPr>
          <w:rFonts w:ascii="Arial" w:hAnsi="Arial" w:cs="Arial"/>
        </w:rPr>
        <w:t xml:space="preserve">Zamawiający może zaprosić do udziału w dialogu podmioty, które złożą zgłoszenie do udziału w Dialogu po </w:t>
      </w:r>
      <w:r w:rsidRPr="00020D73">
        <w:rPr>
          <w:rFonts w:ascii="Arial" w:hAnsi="Arial" w:cs="Arial"/>
        </w:rPr>
        <w:t>wyznaczonym terminie.</w:t>
      </w:r>
    </w:p>
    <w:p w:rsidR="00B365E4" w:rsidRPr="00020D73" w:rsidRDefault="00B365E4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w Ogłoszeniu może określić wzór zgłoszenia do udziału w Dialogu.</w:t>
      </w:r>
    </w:p>
    <w:p w:rsidR="00B365E4" w:rsidRPr="00020D73" w:rsidRDefault="00B365E4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Uczestnicy zaproszeni do udziału w Dialogu zostaną poinformowani o tym fakcie przez Zamawiającego, w sposób określony w Ogłoszeniu.</w:t>
      </w:r>
    </w:p>
    <w:p w:rsidR="00B365E4" w:rsidRPr="00020D73" w:rsidRDefault="00B365E4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komunikuje się z Uczestnikami za pomocą korespondencji wysłanej na podany przez Uczestnika adres do korespondencji, adres poczty elektronicznej lub numer faksu. Każda ze stron na żądanie drugiej niezwłocznie potwierdza fakt otrzymania korespondencji. </w:t>
      </w:r>
    </w:p>
    <w:p w:rsidR="00B365E4" w:rsidRPr="00020D73" w:rsidRDefault="00B365E4" w:rsidP="00E005B8">
      <w:pPr>
        <w:pStyle w:val="Akapitzlist"/>
        <w:spacing w:after="0" w:line="312" w:lineRule="auto"/>
        <w:jc w:val="both"/>
        <w:rPr>
          <w:rFonts w:ascii="Arial" w:hAnsi="Arial" w:cs="Arial"/>
          <w:b/>
          <w:bCs/>
        </w:rPr>
      </w:pPr>
    </w:p>
    <w:p w:rsidR="00B365E4" w:rsidRPr="00020D73" w:rsidRDefault="00B365E4" w:rsidP="00E005B8">
      <w:pPr>
        <w:pStyle w:val="Akapitzlist"/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7</w:t>
      </w:r>
    </w:p>
    <w:p w:rsidR="00B365E4" w:rsidRDefault="00B365E4" w:rsidP="00E005B8">
      <w:pPr>
        <w:pStyle w:val="Akapitzlist"/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Sposób prowadzenia Dialogu</w:t>
      </w:r>
    </w:p>
    <w:p w:rsidR="00B365E4" w:rsidRPr="00020D73" w:rsidRDefault="00B365E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 formie Dialogu decyduje Zamawiający w Ogłoszeniu lub w zaproszeniu do Dialogu kierowanym do Uczestników.</w:t>
      </w:r>
    </w:p>
    <w:p w:rsidR="00B365E4" w:rsidRPr="00020D73" w:rsidRDefault="00B365E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B365E4" w:rsidRPr="00020D73" w:rsidRDefault="00B365E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może przybrać w szczególności formę:</w:t>
      </w:r>
    </w:p>
    <w:p w:rsidR="00B365E4" w:rsidRPr="00020D73" w:rsidRDefault="00B365E4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wymiany korespondencji w postaci pisemnej lub elektronicznej;</w:t>
      </w:r>
    </w:p>
    <w:p w:rsidR="00B365E4" w:rsidRPr="00020D73" w:rsidRDefault="00B365E4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indywidualnego z Uczestnikami;</w:t>
      </w:r>
    </w:p>
    <w:p w:rsidR="00B365E4" w:rsidRPr="00020D73" w:rsidRDefault="00B365E4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grupowego z Uczestnikami, na określony przez Zamawiającego temat oraz w określonych przez Zamawiającego terminach.</w:t>
      </w:r>
    </w:p>
    <w:p w:rsidR="00B365E4" w:rsidRPr="00020D73" w:rsidRDefault="00B365E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może zadecydować o prowadzeniu Dialogu z wykorzystaniem wybranych lub wszystkich ww. form komunikacji.</w:t>
      </w:r>
    </w:p>
    <w:p w:rsidR="00B365E4" w:rsidRPr="00020D73" w:rsidRDefault="00B365E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w każdej chwili zrezygnować z prowadzenia Dialogu z wybranym </w:t>
      </w:r>
      <w:r>
        <w:rPr>
          <w:rFonts w:ascii="Arial" w:hAnsi="Arial" w:cs="Arial"/>
        </w:rPr>
        <w:t>Uczestnikiem, jeżeli uzna, że</w:t>
      </w:r>
      <w:r w:rsidRPr="00020D73">
        <w:rPr>
          <w:rFonts w:ascii="Arial" w:hAnsi="Arial" w:cs="Arial"/>
        </w:rPr>
        <w:t xml:space="preserve"> przekazywane przez niego informacje nie są przydatne do osiągnięcia celu Dialogu.</w:t>
      </w:r>
    </w:p>
    <w:p w:rsidR="00B365E4" w:rsidRPr="00020D73" w:rsidRDefault="00B365E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trakcie Dialogu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8</w:t>
      </w:r>
    </w:p>
    <w:p w:rsidR="00B365E4" w:rsidRPr="00020D73" w:rsidRDefault="00B365E4" w:rsidP="002E787E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Zakończenie Dialogu</w:t>
      </w:r>
    </w:p>
    <w:p w:rsidR="00B365E4" w:rsidRPr="00020D73" w:rsidRDefault="00B365E4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będzie trwał do czasu, aż Zamawiający uzna, że osiągnięty został jego cel lub uzna, że dalsze prowadzenie </w:t>
      </w:r>
      <w:r w:rsidRPr="003C55E1">
        <w:rPr>
          <w:rFonts w:ascii="Arial" w:hAnsi="Arial" w:cs="Arial"/>
        </w:rPr>
        <w:t>Dialogu</w:t>
      </w:r>
      <w:r>
        <w:rPr>
          <w:rFonts w:ascii="Arial" w:hAnsi="Arial" w:cs="Arial"/>
          <w:color w:val="00B050"/>
        </w:rPr>
        <w:t xml:space="preserve"> </w:t>
      </w:r>
      <w:r w:rsidRPr="00020D73">
        <w:rPr>
          <w:rFonts w:ascii="Arial" w:hAnsi="Arial" w:cs="Arial"/>
        </w:rPr>
        <w:t>jest niecelowe. Zamawiający nie jest zobowiązany do podawania uzasadnienia swojej decyzji.</w:t>
      </w:r>
    </w:p>
    <w:p w:rsidR="00B365E4" w:rsidRPr="00020D73" w:rsidRDefault="00B365E4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9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Protokół z Dialogu</w:t>
      </w:r>
    </w:p>
    <w:p w:rsidR="00B365E4" w:rsidRPr="00020D73" w:rsidRDefault="00B365E4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 przeprowadzenia Dialogu Zamawiający sporządza protokół, zawierający co najmniej:</w:t>
      </w:r>
    </w:p>
    <w:p w:rsidR="00B365E4" w:rsidRPr="00020D73" w:rsidRDefault="00B365E4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</w:t>
      </w:r>
      <w:r>
        <w:rPr>
          <w:rFonts w:ascii="Arial" w:hAnsi="Arial" w:cs="Arial"/>
        </w:rPr>
        <w:t>ację o przeprowadzeniu Dialogu;</w:t>
      </w:r>
    </w:p>
    <w:p w:rsidR="00B365E4" w:rsidRPr="00020D73" w:rsidRDefault="00B365E4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3C55E1">
        <w:rPr>
          <w:rFonts w:ascii="Arial" w:hAnsi="Arial" w:cs="Arial"/>
        </w:rPr>
        <w:lastRenderedPageBreak/>
        <w:t>informację o podmiotach</w:t>
      </w:r>
      <w:r w:rsidRPr="00020D73">
        <w:rPr>
          <w:rFonts w:ascii="Arial" w:hAnsi="Arial" w:cs="Arial"/>
        </w:rPr>
        <w:t>, które uczestniczyły w Dialogu;</w:t>
      </w:r>
    </w:p>
    <w:p w:rsidR="00B365E4" w:rsidRPr="00020D73" w:rsidRDefault="00B365E4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informację o potencjalnym wpły</w:t>
      </w:r>
      <w:r>
        <w:rPr>
          <w:rFonts w:ascii="Arial" w:hAnsi="Arial" w:cs="Arial"/>
        </w:rPr>
        <w:t>wie Dialogu na opis przedmiotu z</w:t>
      </w:r>
      <w:r w:rsidRPr="00020D73">
        <w:rPr>
          <w:rFonts w:ascii="Arial" w:hAnsi="Arial" w:cs="Arial"/>
        </w:rPr>
        <w:t>amówienia, s</w:t>
      </w:r>
      <w:r>
        <w:rPr>
          <w:rFonts w:ascii="Arial" w:hAnsi="Arial" w:cs="Arial"/>
        </w:rPr>
        <w:t>pecyfikację istotnych warunków z</w:t>
      </w:r>
      <w:r w:rsidRPr="00020D73">
        <w:rPr>
          <w:rFonts w:ascii="Arial" w:hAnsi="Arial" w:cs="Arial"/>
        </w:rPr>
        <w:t>amówienia lub warunki umowy.</w:t>
      </w:r>
    </w:p>
    <w:p w:rsidR="00B365E4" w:rsidRPr="00020D73" w:rsidRDefault="00B365E4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Protokół wraz z załącznikami jest jawny, z zastrzeżeniem </w:t>
      </w:r>
      <w:r>
        <w:rPr>
          <w:rFonts w:ascii="Arial" w:hAnsi="Arial" w:cs="Arial"/>
        </w:rPr>
        <w:t>informacji, o których mowa w § 3</w:t>
      </w:r>
      <w:r w:rsidRPr="00020D73">
        <w:rPr>
          <w:rFonts w:ascii="Arial" w:hAnsi="Arial" w:cs="Arial"/>
        </w:rPr>
        <w:t xml:space="preserve"> ust</w:t>
      </w:r>
      <w:r w:rsidRPr="003C55E1">
        <w:rPr>
          <w:rFonts w:ascii="Arial" w:hAnsi="Arial" w:cs="Arial"/>
        </w:rPr>
        <w:t>. 7 Regulaminu.</w:t>
      </w:r>
    </w:p>
    <w:p w:rsidR="00B365E4" w:rsidRPr="00020D73" w:rsidRDefault="00B365E4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</w:t>
      </w:r>
      <w:r>
        <w:rPr>
          <w:rFonts w:ascii="Arial" w:hAnsi="Arial" w:cs="Arial"/>
        </w:rPr>
        <w:t>ne materiały przekazane w związku z Dialogiem</w:t>
      </w:r>
      <w:r w:rsidRPr="00020D73">
        <w:rPr>
          <w:rFonts w:ascii="Arial" w:hAnsi="Arial" w:cs="Arial"/>
        </w:rPr>
        <w:t xml:space="preserve">. 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10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Koszty i środki odwoławcze</w:t>
      </w:r>
    </w:p>
    <w:p w:rsidR="00B365E4" w:rsidRPr="00020D73" w:rsidRDefault="00B365E4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Każdy uczestnik Dialogu samodzielnie ponosi wszelkie koszty powstałe w związku z </w:t>
      </w:r>
      <w:r w:rsidRPr="003C55E1">
        <w:rPr>
          <w:rFonts w:ascii="Arial" w:hAnsi="Arial" w:cs="Arial"/>
        </w:rPr>
        <w:t xml:space="preserve">przygotowaniem do udziału i swoim udziałem </w:t>
      </w:r>
      <w:r w:rsidRPr="00020D73">
        <w:rPr>
          <w:rFonts w:ascii="Arial" w:hAnsi="Arial" w:cs="Arial"/>
        </w:rPr>
        <w:t xml:space="preserve">w Dialogu. </w:t>
      </w:r>
    </w:p>
    <w:p w:rsidR="00B365E4" w:rsidRPr="003C55E1" w:rsidRDefault="00B365E4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Uczestnikom Dialogu nie przysługują żadne roszczenia w stosunku do Zamawiającego, w tym w szczególności z tytułu zwrotu </w:t>
      </w:r>
      <w:r w:rsidRPr="003C55E1">
        <w:rPr>
          <w:rFonts w:ascii="Arial" w:hAnsi="Arial" w:cs="Arial"/>
        </w:rPr>
        <w:t xml:space="preserve">kosztów przygotowania do udziału i udziału w Dialogu. </w:t>
      </w:r>
    </w:p>
    <w:p w:rsidR="00B365E4" w:rsidRDefault="00B365E4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Uczestnikom Dialogu i innym podmiotom nie przysługują środki odwoławcze określone w ustawie PZP.</w:t>
      </w:r>
    </w:p>
    <w:p w:rsidR="00B365E4" w:rsidRDefault="00B365E4" w:rsidP="000C436F">
      <w:pPr>
        <w:spacing w:after="0" w:line="312" w:lineRule="auto"/>
        <w:jc w:val="both"/>
        <w:rPr>
          <w:rFonts w:ascii="Arial" w:hAnsi="Arial" w:cs="Arial"/>
        </w:rPr>
      </w:pPr>
    </w:p>
    <w:p w:rsidR="00B365E4" w:rsidRPr="000C436F" w:rsidRDefault="00B365E4" w:rsidP="000C436F">
      <w:pPr>
        <w:spacing w:after="0" w:line="312" w:lineRule="auto"/>
        <w:jc w:val="both"/>
        <w:rPr>
          <w:rFonts w:ascii="Arial" w:hAnsi="Arial" w:cs="Arial"/>
        </w:rPr>
      </w:pP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 11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 xml:space="preserve">Dane osobowe </w:t>
      </w:r>
    </w:p>
    <w:p w:rsidR="00B365E4" w:rsidRPr="00020D73" w:rsidRDefault="00B365E4" w:rsidP="00E005B8">
      <w:pPr>
        <w:spacing w:after="0" w:line="312" w:lineRule="auto"/>
        <w:ind w:left="709"/>
        <w:contextualSpacing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przypadku, gdy zamawiający pozyska dane osobowe w</w:t>
      </w:r>
      <w:r>
        <w:rPr>
          <w:rFonts w:ascii="Arial" w:hAnsi="Arial" w:cs="Arial"/>
        </w:rPr>
        <w:t xml:space="preserve"> związku z prowadzeniem Dialogu, </w:t>
      </w:r>
      <w:r w:rsidRPr="00020D73">
        <w:rPr>
          <w:rFonts w:ascii="Arial" w:hAnsi="Arial" w:cs="Arial"/>
        </w:rPr>
        <w:t>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</w:t>
      </w:r>
      <w:r>
        <w:rPr>
          <w:rFonts w:ascii="Arial" w:hAnsi="Arial" w:cs="Arial"/>
        </w:rPr>
        <w:t>ych osobowych</w:t>
      </w:r>
      <w:r w:rsidRPr="00020D73">
        <w:rPr>
          <w:rFonts w:ascii="Arial" w:hAnsi="Arial" w:cs="Arial"/>
        </w:rPr>
        <w:t>.</w:t>
      </w: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§12</w:t>
      </w:r>
    </w:p>
    <w:p w:rsidR="00B365E4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  <w:r w:rsidRPr="00020D73">
        <w:rPr>
          <w:rFonts w:ascii="Arial" w:hAnsi="Arial" w:cs="Arial"/>
          <w:b/>
          <w:bCs/>
        </w:rPr>
        <w:t>Wejście w życie Regulaminu</w:t>
      </w:r>
    </w:p>
    <w:p w:rsidR="00B365E4" w:rsidRPr="00020D73" w:rsidRDefault="00B365E4" w:rsidP="00E005B8">
      <w:pPr>
        <w:spacing w:after="0" w:line="312" w:lineRule="auto"/>
        <w:jc w:val="center"/>
        <w:rPr>
          <w:rFonts w:ascii="Arial" w:hAnsi="Arial" w:cs="Arial"/>
          <w:b/>
          <w:bCs/>
        </w:rPr>
      </w:pPr>
    </w:p>
    <w:p w:rsidR="00B365E4" w:rsidRPr="009E4861" w:rsidRDefault="00B365E4" w:rsidP="009E4861">
      <w:pPr>
        <w:spacing w:after="0" w:line="312" w:lineRule="auto"/>
        <w:ind w:left="709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 wchodzi w życie z chwilą publikacji na stronie internetowej Zamawiającego.</w:t>
      </w:r>
    </w:p>
    <w:sectPr w:rsidR="00B365E4" w:rsidRPr="009E4861" w:rsidSect="009E4861">
      <w:headerReference w:type="default" r:id="rId7"/>
      <w:pgSz w:w="11906" w:h="16838"/>
      <w:pgMar w:top="340" w:right="567" w:bottom="340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BA" w:rsidRDefault="00A121BA" w:rsidP="000309AE">
      <w:pPr>
        <w:spacing w:after="0" w:line="240" w:lineRule="auto"/>
      </w:pPr>
      <w:r>
        <w:separator/>
      </w:r>
    </w:p>
  </w:endnote>
  <w:endnote w:type="continuationSeparator" w:id="0">
    <w:p w:rsidR="00A121BA" w:rsidRDefault="00A121BA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BA" w:rsidRDefault="00A121BA" w:rsidP="000309AE">
      <w:pPr>
        <w:spacing w:after="0" w:line="240" w:lineRule="auto"/>
      </w:pPr>
      <w:r>
        <w:separator/>
      </w:r>
    </w:p>
  </w:footnote>
  <w:footnote w:type="continuationSeparator" w:id="0">
    <w:p w:rsidR="00A121BA" w:rsidRDefault="00A121BA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E4" w:rsidRDefault="00B365E4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9AE"/>
    <w:rsid w:val="00020D73"/>
    <w:rsid w:val="000309AE"/>
    <w:rsid w:val="00080FF2"/>
    <w:rsid w:val="00093BDC"/>
    <w:rsid w:val="000C436F"/>
    <w:rsid w:val="000F7B58"/>
    <w:rsid w:val="001B4C22"/>
    <w:rsid w:val="00244B2F"/>
    <w:rsid w:val="00263474"/>
    <w:rsid w:val="002C2422"/>
    <w:rsid w:val="002D03AC"/>
    <w:rsid w:val="002E787E"/>
    <w:rsid w:val="003060BD"/>
    <w:rsid w:val="003615D1"/>
    <w:rsid w:val="003763C0"/>
    <w:rsid w:val="003C55E1"/>
    <w:rsid w:val="003F0ADD"/>
    <w:rsid w:val="005047BF"/>
    <w:rsid w:val="0052750E"/>
    <w:rsid w:val="00537EB6"/>
    <w:rsid w:val="006631E6"/>
    <w:rsid w:val="0070150B"/>
    <w:rsid w:val="00763E71"/>
    <w:rsid w:val="00767BE4"/>
    <w:rsid w:val="007B4AC9"/>
    <w:rsid w:val="007D6EC2"/>
    <w:rsid w:val="00885DA0"/>
    <w:rsid w:val="00886233"/>
    <w:rsid w:val="008C2B1F"/>
    <w:rsid w:val="008C36D4"/>
    <w:rsid w:val="008F12C4"/>
    <w:rsid w:val="00904B3C"/>
    <w:rsid w:val="009173E5"/>
    <w:rsid w:val="00922685"/>
    <w:rsid w:val="009830D0"/>
    <w:rsid w:val="009E4861"/>
    <w:rsid w:val="00A121BA"/>
    <w:rsid w:val="00A52744"/>
    <w:rsid w:val="00A64F4B"/>
    <w:rsid w:val="00B365E4"/>
    <w:rsid w:val="00BA4F0A"/>
    <w:rsid w:val="00BF4503"/>
    <w:rsid w:val="00C83A4C"/>
    <w:rsid w:val="00D06420"/>
    <w:rsid w:val="00DE6B63"/>
    <w:rsid w:val="00E005B8"/>
    <w:rsid w:val="00E25A00"/>
    <w:rsid w:val="00EB50DA"/>
    <w:rsid w:val="00ED37E8"/>
    <w:rsid w:val="00F12C83"/>
    <w:rsid w:val="00F16B7D"/>
    <w:rsid w:val="00F55CB9"/>
    <w:rsid w:val="00F71FB9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9DE684"/>
  <w15:docId w15:val="{D463FDBE-013E-4241-931D-8E5577D8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5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iPriority w:val="99"/>
    <w:semiHidden/>
    <w:rsid w:val="00E005B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F71FB9"/>
    <w:pPr>
      <w:spacing w:after="0" w:line="240" w:lineRule="auto"/>
    </w:pPr>
  </w:style>
  <w:style w:type="character" w:customStyle="1" w:styleId="ZwykytekstZnak">
    <w:name w:val="Zwykły tekst Znak"/>
    <w:link w:val="Zwykytekst"/>
    <w:uiPriority w:val="99"/>
    <w:rsid w:val="00F71FB9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1510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Izabela Kańkowska</cp:lastModifiedBy>
  <cp:revision>13</cp:revision>
  <cp:lastPrinted>2020-01-13T09:32:00Z</cp:lastPrinted>
  <dcterms:created xsi:type="dcterms:W3CDTF">2018-12-17T10:46:00Z</dcterms:created>
  <dcterms:modified xsi:type="dcterms:W3CDTF">2020-01-16T21:51:00Z</dcterms:modified>
</cp:coreProperties>
</file>