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F2752A" w:rsidP="00EC30DD">
      <w:pPr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7E6782" w:rsidRDefault="007E6782" w:rsidP="007E67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„Całodobowa obsługa techniczna nieruchomości i przeprowadzanie przeglądów okresowych.”</w:t>
      </w: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3D55AB" w:rsidRDefault="007E6782" w:rsidP="001262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bookmarkStart w:id="0" w:name="_GoBack"/>
      <w:bookmarkEnd w:id="0"/>
      <w:r w:rsidRPr="007E6782">
        <w:rPr>
          <w:rFonts w:asciiTheme="minorHAnsi" w:hAnsiTheme="minorHAnsi"/>
          <w:b/>
          <w:sz w:val="22"/>
          <w:szCs w:val="22"/>
        </w:rPr>
        <w:t xml:space="preserve">zas reakcji na zgłoszenie awaryjne wraz z podjazdem do siedziby Zamawiającego </w:t>
      </w:r>
      <w:r w:rsidR="003D55AB">
        <w:rPr>
          <w:rFonts w:asciiTheme="minorHAnsi" w:hAnsiTheme="minorHAnsi" w:cs="Arial"/>
          <w:sz w:val="22"/>
          <w:szCs w:val="22"/>
        </w:rPr>
        <w:t>…………………….minut</w:t>
      </w:r>
    </w:p>
    <w:p w:rsidR="003D55AB" w:rsidRDefault="003D55AB" w:rsidP="001262CB">
      <w:pPr>
        <w:rPr>
          <w:rFonts w:asciiTheme="minorHAnsi" w:hAnsiTheme="minorHAnsi"/>
          <w:sz w:val="22"/>
          <w:szCs w:val="22"/>
        </w:rPr>
      </w:pP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default" r:id="rId7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A8" w:rsidRDefault="007E52A8">
      <w:r>
        <w:separator/>
      </w:r>
    </w:p>
  </w:endnote>
  <w:endnote w:type="continuationSeparator" w:id="0">
    <w:p w:rsidR="007E52A8" w:rsidRDefault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A8" w:rsidRDefault="007E52A8">
      <w:r>
        <w:separator/>
      </w:r>
    </w:p>
  </w:footnote>
  <w:footnote w:type="continuationSeparator" w:id="0">
    <w:p w:rsidR="007E52A8" w:rsidRDefault="007E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7E6782">
      <w:rPr>
        <w:rFonts w:asciiTheme="minorHAnsi" w:hAnsiTheme="minorHAnsi"/>
        <w:sz w:val="18"/>
        <w:szCs w:val="18"/>
      </w:rPr>
      <w:t>1</w:t>
    </w:r>
    <w:r w:rsidRPr="00E1500D">
      <w:rPr>
        <w:rFonts w:asciiTheme="minorHAnsi" w:hAnsiTheme="minorHAnsi"/>
        <w:sz w:val="18"/>
        <w:szCs w:val="18"/>
      </w:rPr>
      <w:t>/201</w:t>
    </w:r>
    <w:r w:rsidR="007E6782">
      <w:rPr>
        <w:rFonts w:asciiTheme="minorHAnsi" w:hAnsiTheme="minorHAnsi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5E52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58CE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52A8"/>
    <w:rsid w:val="007E6782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1918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12</cp:revision>
  <cp:lastPrinted>2017-10-13T07:29:00Z</cp:lastPrinted>
  <dcterms:created xsi:type="dcterms:W3CDTF">2016-04-12T09:41:00Z</dcterms:created>
  <dcterms:modified xsi:type="dcterms:W3CDTF">2018-03-15T10:50:00Z</dcterms:modified>
</cp:coreProperties>
</file>